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717" w:rsidRPr="00153451" w:rsidRDefault="009F3717" w:rsidP="009F3717">
      <w:pPr>
        <w:jc w:val="center"/>
        <w:rPr>
          <w:b/>
          <w:kern w:val="1"/>
          <w:sz w:val="28"/>
          <w:szCs w:val="28"/>
          <w:lang w:val="uk-UA"/>
        </w:rPr>
      </w:pPr>
      <w:r w:rsidRPr="00153451">
        <w:rPr>
          <w:b/>
          <w:kern w:val="1"/>
          <w:sz w:val="28"/>
          <w:szCs w:val="28"/>
          <w:lang w:val="uk-UA"/>
        </w:rPr>
        <w:t>ПОРЯДОК  ДЕН</w:t>
      </w:r>
      <w:r>
        <w:rPr>
          <w:b/>
          <w:kern w:val="1"/>
          <w:sz w:val="28"/>
          <w:szCs w:val="28"/>
          <w:lang w:val="uk-UA"/>
        </w:rPr>
        <w:t xml:space="preserve">НИЙ  ПЛЕНАРНОГО  ЗАСІДАННЯ </w:t>
      </w:r>
      <w:r>
        <w:rPr>
          <w:b/>
          <w:kern w:val="1"/>
          <w:sz w:val="28"/>
          <w:szCs w:val="28"/>
          <w:lang w:val="uk-UA"/>
        </w:rPr>
        <w:br/>
      </w:r>
      <w:r w:rsidRPr="00153451">
        <w:rPr>
          <w:b/>
          <w:kern w:val="1"/>
          <w:sz w:val="28"/>
          <w:szCs w:val="28"/>
          <w:lang w:val="uk-UA"/>
        </w:rPr>
        <w:t xml:space="preserve">ЧЕРГОВОЇ  СОРОК </w:t>
      </w:r>
      <w:r>
        <w:rPr>
          <w:b/>
          <w:kern w:val="1"/>
          <w:sz w:val="28"/>
          <w:szCs w:val="28"/>
          <w:lang w:val="uk-UA"/>
        </w:rPr>
        <w:t>ДЕВ’ЯТОЇ</w:t>
      </w:r>
      <w:r w:rsidRPr="00153451">
        <w:rPr>
          <w:b/>
          <w:kern w:val="1"/>
          <w:sz w:val="28"/>
          <w:szCs w:val="28"/>
          <w:lang w:val="uk-UA"/>
        </w:rPr>
        <w:t xml:space="preserve">  СЕСІЇ  АРЦИЗЬКОЇ  МІСЬКОЇ  РАДИ  </w:t>
      </w:r>
      <w:r w:rsidRPr="00153451">
        <w:rPr>
          <w:b/>
          <w:kern w:val="1"/>
          <w:sz w:val="28"/>
          <w:szCs w:val="28"/>
          <w:lang w:val="en-US"/>
        </w:rPr>
        <w:t>V</w:t>
      </w:r>
      <w:r w:rsidRPr="00153451">
        <w:rPr>
          <w:b/>
          <w:kern w:val="1"/>
          <w:sz w:val="28"/>
          <w:szCs w:val="28"/>
          <w:lang w:val="uk-UA"/>
        </w:rPr>
        <w:t>ІІ  СКЛИКАННЯ</w:t>
      </w:r>
    </w:p>
    <w:p w:rsidR="009F3717" w:rsidRPr="00153451" w:rsidRDefault="009F3717" w:rsidP="009F3717">
      <w:pPr>
        <w:rPr>
          <w:kern w:val="1"/>
          <w:sz w:val="28"/>
          <w:szCs w:val="28"/>
        </w:rPr>
      </w:pPr>
    </w:p>
    <w:p w:rsidR="009F3717" w:rsidRPr="00153451" w:rsidRDefault="009F3717" w:rsidP="009F3717">
      <w:pPr>
        <w:rPr>
          <w:kern w:val="1"/>
          <w:sz w:val="28"/>
          <w:szCs w:val="28"/>
        </w:rPr>
      </w:pPr>
    </w:p>
    <w:p w:rsidR="009F3717" w:rsidRDefault="009F3717" w:rsidP="009F3717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rFonts w:cs="Tahoma"/>
          <w:b/>
          <w:kern w:val="1"/>
          <w:sz w:val="28"/>
          <w:szCs w:val="28"/>
          <w:lang w:val="uk-UA"/>
        </w:rPr>
        <w:t>14</w:t>
      </w:r>
      <w:r w:rsidRPr="00153451">
        <w:rPr>
          <w:rFonts w:cs="Tahoma"/>
          <w:b/>
          <w:kern w:val="1"/>
          <w:sz w:val="28"/>
          <w:szCs w:val="28"/>
          <w:lang w:val="uk-UA"/>
        </w:rPr>
        <w:t>.12.2017 р.                                                                                         14.00 год.</w:t>
      </w:r>
    </w:p>
    <w:p w:rsidR="009F3717" w:rsidRDefault="009F3717" w:rsidP="009F3717">
      <w:pPr>
        <w:rPr>
          <w:b/>
          <w:sz w:val="28"/>
          <w:szCs w:val="28"/>
          <w:lang w:val="uk-UA"/>
        </w:rPr>
      </w:pPr>
    </w:p>
    <w:p w:rsidR="009F3717" w:rsidRPr="002D4D12" w:rsidRDefault="009F3717" w:rsidP="009F3717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Депутатські  запити, заяви, звернення.</w:t>
      </w:r>
    </w:p>
    <w:p w:rsidR="002D4D12" w:rsidRDefault="002D4D12" w:rsidP="009F3717">
      <w:pPr>
        <w:rPr>
          <w:b/>
          <w:sz w:val="28"/>
          <w:szCs w:val="28"/>
          <w:lang w:val="en-US"/>
        </w:rPr>
      </w:pPr>
    </w:p>
    <w:p w:rsidR="002D4D12" w:rsidRDefault="002D4D12" w:rsidP="002D4D12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Доповідач  спеціаліст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</w:t>
      </w:r>
      <w:r w:rsidRPr="007865D4">
        <w:rPr>
          <w:b/>
          <w:sz w:val="28"/>
          <w:szCs w:val="28"/>
        </w:rPr>
        <w:t>-</w:t>
      </w:r>
      <w:r>
        <w:rPr>
          <w:b/>
          <w:sz w:val="28"/>
          <w:szCs w:val="28"/>
          <w:lang w:val="uk-UA"/>
        </w:rPr>
        <w:t xml:space="preserve"> землевпорядник  </w:t>
      </w:r>
      <w:proofErr w:type="spellStart"/>
      <w:r>
        <w:rPr>
          <w:b/>
          <w:sz w:val="28"/>
          <w:szCs w:val="28"/>
          <w:lang w:val="uk-UA"/>
        </w:rPr>
        <w:t>Глуган</w:t>
      </w:r>
      <w:proofErr w:type="spellEnd"/>
      <w:r>
        <w:rPr>
          <w:b/>
          <w:sz w:val="28"/>
          <w:szCs w:val="28"/>
          <w:lang w:val="uk-UA"/>
        </w:rPr>
        <w:t xml:space="preserve"> Л.Ю.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Желескову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Ю. М.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685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0,0685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28 Червня, 172 «а»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Дімовій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Я. М.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46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0,0446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Овчиннікова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22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Самсонникову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М. І.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1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0,0410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Покровська, 10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Базан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Е. М.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0,1000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Трояндова, 4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Чапір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Д. С.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396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0,0396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Акімова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4 «а»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Іовчеву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 І.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974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0,0974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Карла Маркса, 50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Кривцовій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В. О.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0,1000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Ворошилова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13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Чернишевій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Л. М.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912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0,0912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Покровська, 17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Єрьоміній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М. О.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785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0,1785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Лугова, 169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Тостогану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В. І. та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Тостогану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А. І.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спільну часткову власність площею </w:t>
      </w:r>
      <w:smartTag w:uri="urn:schemas-microsoft-com:office:smarttags" w:element="metricconverter">
        <w:smartTagPr>
          <w:attr w:name="ProductID" w:val="0,1519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0,1519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Лугова, 38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Родинюку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О. В.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075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0,1075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Карла Маркса, 115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Мутавчійській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Т. С.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782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0,0782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Аккерманська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14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Попову М. І.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504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0,0504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Акімова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20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Лейман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В. С.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оренду строком на 10 років, площею </w:t>
      </w:r>
      <w:smartTag w:uri="urn:schemas-microsoft-com:office:smarttags" w:element="metricconverter">
        <w:smartTagPr>
          <w:attr w:name="ProductID" w:val="0,0643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0,0643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Гагаріна, 84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встановлення(відновлення) меж земельної ділянки в натурі (на місцевості)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Данилюк Н. О.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оренду строком на 49 років, площею </w:t>
      </w:r>
      <w:smartTag w:uri="urn:schemas-microsoft-com:office:smarttags" w:element="metricconverter">
        <w:smartTagPr>
          <w:attr w:name="ProductID" w:val="0,0012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0,0012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Соборна, 2 «д»-14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та обслуговування будівель торгівлі.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Про затвердження проекту землеустрою щодо відведення земельної ділянки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Стоянову Ф. І.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96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0,0960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Надрічна, 2 «г»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проекту землеустрою щодо відведення земельної ділянки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Оголюк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Т. С.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647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0,0647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Захарова, 10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проекту землеустрою щодо відведення земельної ділянки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 оренду строком на 49 років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ТОВ «Агро-Маркет»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площею </w:t>
      </w:r>
      <w:smartTag w:uri="urn:schemas-microsoft-com:office:smarttags" w:element="metricconverter">
        <w:smartTagPr>
          <w:attr w:name="ProductID" w:val="0,7304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0,7304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вул. Соборна, 44 «з»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розміщення та експлуатації основних, підсобних і допоміжних будівель та споруд будівельних організацій та підприємств (3393,15 грн/міс).</w:t>
      </w:r>
    </w:p>
    <w:p w:rsidR="009F3717" w:rsidRPr="009F3717" w:rsidRDefault="009F3717" w:rsidP="009F3717">
      <w:pPr>
        <w:widowControl/>
        <w:numPr>
          <w:ilvl w:val="0"/>
          <w:numId w:val="1"/>
        </w:numPr>
        <w:tabs>
          <w:tab w:val="clear" w:pos="360"/>
          <w:tab w:val="num" w:pos="-180"/>
        </w:tabs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надання дозволу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гр. Андрійчуку П. О.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 виготовлення проекту землеустрою щодо відведення земельної ділянки 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0,1000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м. Арциз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по вул. Чкалова, 23 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житлового будинку, господарських будівель і споруд (присадибна ділянка).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Гафінець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 В.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на продовження терміну дії договору особистого строкового сервітуту для обслуговування групи тимчасових споруд № 22 від 01.10.14 року, яка знаходиться в м. Арциз по вул. Трудова, кут 28 Червня(</w:t>
      </w:r>
      <w:proofErr w:type="spellStart"/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шиномонтаж</w:t>
      </w:r>
      <w:proofErr w:type="spellEnd"/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Гафинець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Є. П.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на продовження терміну дії договору особистого строкового сервітуту для обслуговування тимчасової споруди № 1 від 28.12.11 року, яка знаходиться в м. Арциз по вул. Трудова, кут 28 Червня(магазин на </w:t>
      </w:r>
      <w:proofErr w:type="spellStart"/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автозупинці</w:t>
      </w:r>
      <w:proofErr w:type="spellEnd"/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).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Арцизькій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районній спілці споживчих товариств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на  продовження терміну дії договору особистого строкового сервітуту для обслуговування тимчасової споруди № 21 від 01.10.14року, яка знаходиться в м. Арциз по вул. Соборна,2 «в» (чай, кофе).</w:t>
      </w:r>
    </w:p>
    <w:p w:rsidR="009F3717" w:rsidRPr="009F3717" w:rsidRDefault="009F3717" w:rsidP="009F3717">
      <w:pPr>
        <w:widowControl/>
        <w:numPr>
          <w:ilvl w:val="0"/>
          <w:numId w:val="1"/>
        </w:numPr>
        <w:tabs>
          <w:tab w:val="clear" w:pos="360"/>
          <w:tab w:val="num" w:pos="-180"/>
        </w:tabs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ФОП Омельченко В. О.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на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9F3717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погодження місця розташування тимчасової споруди для провадження підприємницької  діяльності, площею 30 </w:t>
      </w:r>
      <w:proofErr w:type="spellStart"/>
      <w:r w:rsidRPr="009F3717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>кв.м</w:t>
      </w:r>
      <w:proofErr w:type="spellEnd"/>
      <w:r w:rsidRPr="009F3717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. та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надання дозволу на складання  паспорту прив’язки тимчасової споруди в м. Арциз по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Добровольського        (за ринком «Північний»)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припинення дії договору оренди землі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гр.Узуну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Д. І.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№ 66 від 02.09.2009р., площею </w:t>
      </w:r>
      <w:smartTag w:uri="urn:schemas-microsoft-com:office:smarttags" w:element="metricconverter">
        <w:smartTagPr>
          <w:attr w:name="ProductID" w:val="0,006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0,0060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в м. Арциз, по вул. Орджонікідзе, б/н -  для комерційного використання.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Григорашу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В. В.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на укладення договору оренди землі строком на 49 років, площею </w:t>
      </w:r>
      <w:smartTag w:uri="urn:schemas-microsoft-com:office:smarttags" w:element="metricconverter">
        <w:smartTagPr>
          <w:attr w:name="ProductID" w:val="0,0060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0,0060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в м. Арциз, по вул. Орджонікідзе, б/н -  для будівництва та обслуговування будівель торгівлі.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припинення дії договорів оренди землі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гр. Мельник В. А.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№ 288,289  від 27.07.2017р., площею </w:t>
      </w:r>
      <w:smartTag w:uri="urn:schemas-microsoft-com:office:smarttags" w:element="metricconverter">
        <w:smartTagPr>
          <w:attr w:name="ProductID" w:val="0,1559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0,1559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в м. Арциз, по вул. Соборна, 18 -  для будівництва і обслуговування жилого будинку, господарських будівель і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>споруд (присадибна ділянка) та для ведення особистого селянського господарства комерційного використання.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внесення змін до рішення  № 539-</w:t>
      </w:r>
      <w:r w:rsidRPr="009F3717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09.02.2017р.</w:t>
      </w:r>
    </w:p>
    <w:p w:rsidR="009F3717" w:rsidRPr="009F3717" w:rsidRDefault="009F3717" w:rsidP="009F3717">
      <w:pPr>
        <w:widowControl/>
        <w:numPr>
          <w:ilvl w:val="0"/>
          <w:numId w:val="1"/>
        </w:numPr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внесення змін до рішення  № 590-</w:t>
      </w:r>
      <w:r w:rsidRPr="009F3717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20.04.2017р.</w:t>
      </w:r>
    </w:p>
    <w:p w:rsidR="009F3717" w:rsidRPr="009F3717" w:rsidRDefault="009F3717" w:rsidP="009F3717">
      <w:pPr>
        <w:widowControl/>
        <w:numPr>
          <w:ilvl w:val="0"/>
          <w:numId w:val="1"/>
        </w:numPr>
        <w:tabs>
          <w:tab w:val="clear" w:pos="360"/>
          <w:tab w:val="num" w:pos="-180"/>
        </w:tabs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Про надання дозволу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ПрАТ «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Арцизький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маслозавод» 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 розроблення технічної документації  із землеустрою щодо встановлення(відновлення) меж земельної ділянки в натурі (на місцевості) в оренду строком на 49 років для господарчої діяльності площею </w:t>
      </w:r>
      <w:smartTag w:uri="urn:schemas-microsoft-com:office:smarttags" w:element="metricconverter">
        <w:smartTagPr>
          <w:attr w:name="ProductID" w:val="3,31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3,31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в м. Арциз, пров. Заводський,18.</w:t>
      </w:r>
    </w:p>
    <w:p w:rsidR="009F3717" w:rsidRPr="009F3717" w:rsidRDefault="009F3717" w:rsidP="009F3717">
      <w:pPr>
        <w:widowControl/>
        <w:numPr>
          <w:ilvl w:val="0"/>
          <w:numId w:val="1"/>
        </w:numPr>
        <w:tabs>
          <w:tab w:val="clear" w:pos="360"/>
          <w:tab w:val="num" w:pos="-180"/>
        </w:tabs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ТОВ «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Юніал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та К»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на розроблення містобудівної документації-детального плану території земельної ділянки, площею </w:t>
      </w:r>
      <w:smartTag w:uri="urn:schemas-microsoft-com:office:smarttags" w:element="metricconverter">
        <w:smartTagPr>
          <w:attr w:name="ProductID" w:val="15,7573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15,7573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Арциз, б/н (в межах населеного пункту) для розміщення, будівництва, експлуатації та обслуговування будівель і споруд об’єктів енергогенеруючих підприємств, установ і організацій (сонячна електростанція).</w:t>
      </w:r>
    </w:p>
    <w:p w:rsidR="009F3717" w:rsidRPr="009F3717" w:rsidRDefault="009F3717" w:rsidP="009F3717">
      <w:pPr>
        <w:widowControl/>
        <w:numPr>
          <w:ilvl w:val="0"/>
          <w:numId w:val="1"/>
        </w:numPr>
        <w:tabs>
          <w:tab w:val="clear" w:pos="360"/>
          <w:tab w:val="num" w:pos="-180"/>
        </w:tabs>
        <w:suppressAutoHyphens w:val="0"/>
        <w:ind w:hanging="54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надання дозволу </w:t>
      </w:r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ТОВ «</w:t>
      </w:r>
      <w:proofErr w:type="spellStart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Юніал</w:t>
      </w:r>
      <w:proofErr w:type="spellEnd"/>
      <w:r w:rsidRPr="009F3717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та К»</w:t>
      </w:r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на виготовлення проекту землеустрою щодо відведення  земельної ділянки в оренду строком на 49 років, площею </w:t>
      </w:r>
      <w:smartTag w:uri="urn:schemas-microsoft-com:office:smarttags" w:element="metricconverter">
        <w:smartTagPr>
          <w:attr w:name="ProductID" w:val="15,7573 га"/>
        </w:smartTagPr>
        <w:r w:rsidRPr="009F3717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15,7573 га</w:t>
        </w:r>
      </w:smartTag>
      <w:r w:rsidRPr="009F3717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Арциз, б/н (в межах населеного пункту) для розміщення, будівництва, експлуатації та обслуговування будівель і споруд об’єктів енергогенеруючих підприємств, установ і організацій (сонячна електростанція).</w:t>
      </w:r>
    </w:p>
    <w:p w:rsidR="009F3717" w:rsidRPr="009F3717" w:rsidRDefault="009F3717" w:rsidP="009F3717">
      <w:pPr>
        <w:widowControl/>
        <w:suppressAutoHyphens w:val="0"/>
        <w:ind w:left="-18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F3717" w:rsidRPr="009F3717" w:rsidRDefault="009F3717" w:rsidP="009F3717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9F3717" w:rsidRDefault="009F3717" w:rsidP="009F371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</w:t>
      </w:r>
    </w:p>
    <w:p w:rsidR="009F3717" w:rsidRDefault="009F3717" w:rsidP="009F37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32. Про  внесення  змін  до  міського  бюджету  м. Арциз  на  2017  рік.</w:t>
      </w:r>
    </w:p>
    <w:p w:rsidR="009F3717" w:rsidRDefault="009F3717" w:rsidP="009F3717">
      <w:pPr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33.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Про</w:t>
      </w: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внесення змін до структури   та  чисельності  виконавчого  апарату   Арцизької  міської  </w:t>
      </w:r>
      <w:proofErr w:type="gramStart"/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ради</w:t>
      </w:r>
      <w:proofErr w:type="gramEnd"/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 </w:t>
      </w:r>
    </w:p>
    <w:p w:rsidR="009F3717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34. Про  встановлення  премії  міському  голові за листопад 2017 року.</w:t>
      </w:r>
    </w:p>
    <w:p w:rsidR="009F3717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9F3717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35. Про включення до складу виконкому </w:t>
      </w:r>
      <w:proofErr w:type="spellStart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Горяйнової</w:t>
      </w:r>
      <w:proofErr w:type="spellEnd"/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І.І.</w:t>
      </w:r>
    </w:p>
    <w:p w:rsidR="009F3717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9F3717" w:rsidRPr="00F26CC6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36. </w:t>
      </w:r>
      <w:r w:rsidRPr="00F26CC6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затвердження Порядку проведення громадських обговорень з питань добровільного об’єднання територіальних громад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</w:t>
      </w:r>
    </w:p>
    <w:p w:rsidR="009F3717" w:rsidRPr="00F26CC6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9F3717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Терзі</w:t>
      </w:r>
      <w:proofErr w:type="spellEnd"/>
      <w:r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С.Ф.              </w:t>
      </w: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     </w:t>
      </w:r>
    </w:p>
    <w:p w:rsidR="009F3717" w:rsidRDefault="009F3717" w:rsidP="009F371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sz w:val="28"/>
          <w:szCs w:val="28"/>
          <w:lang w:val="uk-UA"/>
        </w:rPr>
        <w:t xml:space="preserve">37. Про  звіт  тимчасової  комісії  з  обстеження  стану  </w:t>
      </w:r>
      <w:proofErr w:type="spellStart"/>
      <w:r>
        <w:rPr>
          <w:sz w:val="28"/>
          <w:szCs w:val="28"/>
          <w:lang w:val="uk-UA"/>
        </w:rPr>
        <w:t>ливневих</w:t>
      </w:r>
      <w:proofErr w:type="spellEnd"/>
      <w:r>
        <w:rPr>
          <w:sz w:val="28"/>
          <w:szCs w:val="28"/>
          <w:lang w:val="uk-UA"/>
        </w:rPr>
        <w:t xml:space="preserve">  систем  у </w:t>
      </w:r>
      <w:proofErr w:type="spellStart"/>
      <w:r>
        <w:rPr>
          <w:sz w:val="28"/>
          <w:szCs w:val="28"/>
          <w:lang w:val="uk-UA"/>
        </w:rPr>
        <w:t>м.Арциз</w:t>
      </w:r>
      <w:proofErr w:type="spellEnd"/>
      <w:r>
        <w:rPr>
          <w:sz w:val="28"/>
          <w:szCs w:val="28"/>
          <w:lang w:val="uk-UA"/>
        </w:rPr>
        <w:t>.</w:t>
      </w:r>
    </w:p>
    <w:p w:rsidR="009F3717" w:rsidRPr="00DF576B" w:rsidRDefault="009F3717" w:rsidP="009F3717">
      <w:pPr>
        <w:widowControl/>
        <w:suppressAutoHyphens w:val="0"/>
        <w:rPr>
          <w:rFonts w:cs="Times New Roman"/>
          <w:sz w:val="28"/>
          <w:szCs w:val="28"/>
          <w:lang w:val="uk-UA"/>
        </w:rPr>
      </w:pPr>
    </w:p>
    <w:p w:rsidR="00760C49" w:rsidRPr="009F3717" w:rsidRDefault="00760C49">
      <w:pPr>
        <w:rPr>
          <w:lang w:val="uk-UA"/>
        </w:rPr>
      </w:pPr>
    </w:p>
    <w:sectPr w:rsidR="00760C49" w:rsidRPr="009F3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717"/>
    <w:rsid w:val="002D4D12"/>
    <w:rsid w:val="00760C49"/>
    <w:rsid w:val="007865D4"/>
    <w:rsid w:val="009F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1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717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1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F371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2017-12-13T06:45:00Z</dcterms:created>
  <dcterms:modified xsi:type="dcterms:W3CDTF">2017-12-13T06:45:00Z</dcterms:modified>
</cp:coreProperties>
</file>